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0B" w:rsidRDefault="00911B0B" w:rsidP="00911B0B">
      <w:pPr>
        <w:rPr>
          <w:sz w:val="24"/>
          <w:szCs w:val="24"/>
        </w:rPr>
      </w:pPr>
      <w:r w:rsidRPr="003F6975">
        <w:rPr>
          <w:sz w:val="24"/>
          <w:szCs w:val="24"/>
          <w:highlight w:val="green"/>
        </w:rPr>
        <w:t>НАСТОЯЩЕЕ ИСКУССТВО</w:t>
      </w:r>
      <w:proofErr w:type="gramStart"/>
      <w:r w:rsidR="00431B64" w:rsidRPr="003F6975">
        <w:rPr>
          <w:sz w:val="24"/>
          <w:szCs w:val="24"/>
        </w:rPr>
        <w:t xml:space="preserve"> </w:t>
      </w:r>
      <w:r w:rsidR="003F6975" w:rsidRPr="003F6975">
        <w:rPr>
          <w:sz w:val="24"/>
          <w:szCs w:val="24"/>
        </w:rPr>
        <w:t xml:space="preserve"> В</w:t>
      </w:r>
      <w:proofErr w:type="gramEnd"/>
      <w:r w:rsidR="003F6975" w:rsidRPr="003F6975">
        <w:rPr>
          <w:sz w:val="24"/>
          <w:szCs w:val="24"/>
        </w:rPr>
        <w:t xml:space="preserve">сего </w:t>
      </w:r>
      <w:r w:rsidR="00431B64" w:rsidRPr="003F6975">
        <w:rPr>
          <w:sz w:val="24"/>
          <w:szCs w:val="24"/>
        </w:rPr>
        <w:t>5 текстов</w:t>
      </w:r>
    </w:p>
    <w:p w:rsidR="003F6975" w:rsidRDefault="003F6975" w:rsidP="00911B0B">
      <w:pPr>
        <w:rPr>
          <w:sz w:val="24"/>
          <w:szCs w:val="24"/>
        </w:rPr>
      </w:pPr>
      <w:r w:rsidRPr="001C3E0D">
        <w:rPr>
          <w:sz w:val="24"/>
          <w:szCs w:val="24"/>
          <w:highlight w:val="green"/>
        </w:rPr>
        <w:t>Темы:</w:t>
      </w:r>
    </w:p>
    <w:p w:rsidR="003F6975" w:rsidRPr="001C3E0D" w:rsidRDefault="003F6975" w:rsidP="003F6975">
      <w:pPr>
        <w:pStyle w:val="a3"/>
        <w:numPr>
          <w:ilvl w:val="0"/>
          <w:numId w:val="1"/>
        </w:numPr>
        <w:rPr>
          <w:sz w:val="24"/>
          <w:szCs w:val="24"/>
        </w:rPr>
      </w:pPr>
      <w:r w:rsidRPr="001C3E0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Для чего людям нужны произведения искусства?</w:t>
      </w:r>
      <w:r w:rsidR="001C3E0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1C3E0D" w:rsidRPr="001C3E0D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1)</w:t>
      </w:r>
    </w:p>
    <w:p w:rsidR="001C3E0D" w:rsidRPr="001C3E0D" w:rsidRDefault="001C3E0D" w:rsidP="001C3E0D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1C3E0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В чём ценность настоящего искусства?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1C3E0D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2)</w:t>
      </w:r>
    </w:p>
    <w:p w:rsidR="001C3E0D" w:rsidRPr="001C3E0D" w:rsidRDefault="001C3E0D" w:rsidP="001C3E0D">
      <w:pPr>
        <w:pStyle w:val="a3"/>
        <w:numPr>
          <w:ilvl w:val="0"/>
          <w:numId w:val="1"/>
        </w:numPr>
        <w:rPr>
          <w:sz w:val="24"/>
          <w:szCs w:val="24"/>
        </w:rPr>
      </w:pPr>
      <w:r w:rsidRPr="001C3E0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Каковы признаки настоящего искусства?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1C3E0D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3)</w:t>
      </w:r>
    </w:p>
    <w:p w:rsidR="001C3E0D" w:rsidRPr="001C3E0D" w:rsidRDefault="001C3E0D" w:rsidP="001C3E0D">
      <w:pPr>
        <w:pStyle w:val="a3"/>
        <w:numPr>
          <w:ilvl w:val="0"/>
          <w:numId w:val="1"/>
        </w:numPr>
        <w:rPr>
          <w:rFonts w:cs="Arial"/>
          <w:color w:val="000000"/>
          <w:sz w:val="24"/>
          <w:szCs w:val="24"/>
          <w:shd w:val="clear" w:color="auto" w:fill="F0F0F0"/>
        </w:rPr>
      </w:pPr>
      <w:r w:rsidRPr="001C3E0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Что даёт людям настоящее искусство?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1C3E0D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4)</w:t>
      </w:r>
    </w:p>
    <w:p w:rsidR="001C3E0D" w:rsidRPr="001C3E0D" w:rsidRDefault="001C3E0D" w:rsidP="001C3E0D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1C3E0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Почему необходимо ценить произведения искусства?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1C3E0D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5)</w:t>
      </w:r>
    </w:p>
    <w:p w:rsidR="00911B0B" w:rsidRPr="003F6975" w:rsidRDefault="00911B0B" w:rsidP="00911B0B">
      <w:pPr>
        <w:rPr>
          <w:sz w:val="24"/>
          <w:szCs w:val="24"/>
        </w:rPr>
      </w:pPr>
      <w:r w:rsidRPr="003F6975">
        <w:rPr>
          <w:sz w:val="24"/>
          <w:szCs w:val="24"/>
          <w:highlight w:val="yellow"/>
        </w:rPr>
        <w:t>Текст 1</w:t>
      </w:r>
    </w:p>
    <w:p w:rsidR="003F6975" w:rsidRPr="003F6975" w:rsidRDefault="003F6975" w:rsidP="00911B0B">
      <w:pPr>
        <w:rPr>
          <w:sz w:val="24"/>
          <w:szCs w:val="24"/>
        </w:rPr>
      </w:pPr>
      <w:r w:rsidRPr="003F6975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Для чего людям нужны произведения искусства?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уже полмесяца жила в Москве. (2)Гнетущие и безрадостные события в её жизни отдавались постоянной болью в сердце, окрасили мрачными тонами всё её существование.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(3)Забыться было невозможно.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(4)Она ходила в театры, и там почти в каждой опере, в каждом балете была жизненная драма. (5)Мир вечно разделён на два полюса: жизнь и смерть. (6)В эти понятия, между этими полюсами в два коротких слова вмещалось всё.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(7)В Третьяковке почти на половине картин изображалось что-то грустное.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(8)Однажды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пошла в зоопарк. (9)Но и тут ей не понравилось: жалко было попрошаек медведей, зады у которых были вытерты и голы оттого, что они часто на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поте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xy</w:t>
      </w:r>
      <w:proofErr w:type="spellEnd"/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людям усаживались и «служили» за конфетку, за кусок булки. (10)Жалко сонных,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полуоблезлых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хищников: они были совсем-совсем нестрашны – эти засаженные в клетку клыкастые звери.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(11)Она ушла из зоопарка, побродила по улицам, села на скамейку отдохнуть и стала оглядываться.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(12)Глобус. (13)Синий глобус, в жёлтом блестящем обруче, карты неба, трассы спутников. (14)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догадалась: она попала в ограду Планетария.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(15)«Планетарий так Планетарий, всё равно», – подумала она и пошла вовнутрь здания, купила билет. (16)Экскурсоводы рассказывали о метеоритах, о смене дня и ночи, времён года на Земле, ребятишки глазели на макеты спутников и на ракету. (17)Вдоль карнизов тянулись изображения звёзд. (18)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пошла наверх и очутилась в куполе Планетария.</w:t>
      </w:r>
      <w:proofErr w:type="gramEnd"/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(19)Доедая мороженое и потихоньку бросая бумажки под сиденья, люди ждали лекции.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(20)Погас свет, и зазвучал голос лектора. (21)Он рассказывал о Вселенной. (22)На небе Планетария появились кинокадры: представление древних людей о строении мира, портреты Галилея, Джордано Бруно.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(23)А по небу Планетария летело небесное светило – солнце. (24)Солнце, дающее всему жизнь. (25)Оно проходило по игрушечному небу, над игрушечной Москвой, и само солнце было игрушечным.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(26)И вдруг купол над ней зацвёл звёздами, и откуда-то с высот, нарастая, ширясь и крепчая, полилась музыка.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(27)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Лина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слышала эту музыку не раз. (28)Она даже знала, что это музыка Чайковского, и на мгновение увидела сказочных лебедей и тёмную силу, подстерегающую их. (29)Нет, не для умирающих лебедей была написана эта музыка. (30)Музыка звёзд, музыка вечной </w:t>
      </w:r>
      <w:r w:rsidRPr="003F6975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жизни, она, как свет, возникла где-то в глубинах мироздания и летела сюда, к Лине, долго-долго летела, может, дольше, чем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звёздный свет.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(31)Звёзды сияли, звёзды лучились, бесчисленные, вечно живые. (32)Музыка набирала силу, музыка ширилась и взлетала к небу всё выше, выше. (33)Рождённый под этими звёздами человек посылал небу свой привет, славил вечную жизнь и всё живое на Земле.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(34)Музыка словно разлилась по всему небу, она достигла самой далёкой звезды и грянула на весь необъятный поднебесный мир.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(35)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Лине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хотелось вскочить и крикнуть: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– Люди, звёзды, небо, я люблю вас!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(36)Вскинув руки, она приподнялась с сиденья и устремилась ввысь, повторяя заклинание: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– Жить! (37)Жить!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(По В.П. Астафьеву*)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Астафьев Виктор Петрович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(1924–2001) – русский советский писатель, автор широко известных романов, повестей, рассказов.</w:t>
      </w:r>
    </w:p>
    <w:p w:rsidR="00911B0B" w:rsidRPr="003F6975" w:rsidRDefault="00911B0B" w:rsidP="00911B0B">
      <w:pPr>
        <w:rPr>
          <w:sz w:val="24"/>
          <w:szCs w:val="24"/>
        </w:rPr>
      </w:pPr>
    </w:p>
    <w:p w:rsidR="00911B0B" w:rsidRPr="003F6975" w:rsidRDefault="00911B0B" w:rsidP="00911B0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 современного лингвиста Нины Сергеевны </w:t>
      </w:r>
      <w:proofErr w:type="spell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>Валгиной</w:t>
      </w:r>
      <w:proofErr w:type="spell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«Двоеточие – сигнал разъяснения»</w:t>
      </w:r>
      <w:r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11B0B" w:rsidRPr="003F6975" w:rsidRDefault="00911B0B" w:rsidP="00911B0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«Рождённый под этими звёздами человек посылал небу свой привет, славил вечную жизнь и всё живое на Земле»</w:t>
      </w:r>
      <w:r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11B0B" w:rsidRPr="003F6975" w:rsidRDefault="00911B0B" w:rsidP="00911B0B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НАСТОЯЩЕЕ ИСКУССТВО</w:t>
      </w:r>
      <w:r w:rsidRPr="003F6975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«Для чего людям нужны произведения искусства?»</w:t>
      </w:r>
    </w:p>
    <w:p w:rsidR="003F6975" w:rsidRPr="003F6975" w:rsidRDefault="003F6975" w:rsidP="00911B0B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911B0B" w:rsidRPr="003F6975" w:rsidRDefault="00911B0B" w:rsidP="00911B0B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Текст 2</w:t>
      </w:r>
    </w:p>
    <w:p w:rsidR="003F6975" w:rsidRPr="003F6975" w:rsidRDefault="003F6975" w:rsidP="00911B0B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В чём ценность настоящего искусства?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(1)Жил в городе Верном художник Николай Гаврилович Хлудов.</w:t>
      </w:r>
      <w:bookmarkStart w:id="0" w:name="r6"/>
      <w:bookmarkEnd w:id="0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(2)Судьба послала ему при редком долголетии ещё и завидную плодовитость. (3)Добрая сотня картин и этюдов до сих пор хранится в запасниках Центрального музея. (4)Картинная галерея взять их отказалась. (5)«Что за художник? – сказали искусствоведы. – (6)Ни стиля, ни цвета, ни настроения. (7)Просто бродил человек по степи да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и заносил в свой альбом всё, что ему попадалось на глаза».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(8)Однажды мне предложили написать о нём небольшую популярную статейку для журнала. (9)Я ухватился за это предложение, перерыл все музейные архивы, собрал целую папку фотографий, а потом написал с великим трудом с десяток мучительно вялых страниц и бросил всё. (10)Ничего не получилось. (11)Не нашлось ни слов, ни образов. (12) В редакции меня отругали, а статью через год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написал другой, уже «настоящий» искусствовед. (13)Вот что он написал о мастерстве художника.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(14)«Единственное влияние, которое испытал Хлудов, – это влияние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верещагинского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натурализма. (15)Хлудов достигал временами значительных результатов, соединяя скупую, выдержанную гамму с чётким рисунком».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(16)Вот и всё. (17)Десяток раскрашенных фотографий, этнографические документы. (18) Этим исчерпана жизнь художника.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(19)Я не хочу осуждать этого искусствоведа, он, вероятно, в чём-то прав, но прав и я, когда говорю, что он ничегошеньки не понял в Хлудове.</w:t>
      </w:r>
      <w:bookmarkStart w:id="1" w:name="r7"/>
      <w:bookmarkEnd w:id="1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(20)И та моя давняя статья об этом художнике не удалась мне, конечно, только потому, что я тоже пытался что-то анализировать и обобщать, а о Хлудове надо разговаривать. (21)И начинать статью о нём надо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со слов «я люблю». (22)Это очень точные слова, и они сразу ставят всё на своё место.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(23)Так вот – я люблю…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(24)Я люблю Хлудова за свежесть, за радость, за полноту жизни, за красоту событий, которые он увидел и перенёс на холст.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(25)Я люблю его за солнце, которое так и бьёт на меня со всех его картин. (26)Или яснее и проще: я люблю и понимаю его так, как дети любят и понимают чудесные поздравительные открытки, блестящие переводные картинки, детские книги с яркими лакированными обложками. (27)Всё в них чудесно, всё горит: и солнце над морем, и наливные яблочки на серебряном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блюдечке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, и тёмные леса, и голубейшее небо, и луга нежно-лягушачьего цвета, и роскошные лилии в синем, как небо, пруду.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(28)Хлудов не боялся рисовать такими ясными красками. (29)Именно красками, а не тонами – тонов у него нет, как и нет у него иных настроений, кроме радости и любования жизнью. (30)Он заставлял луга пестреть цветами, коней подыматься на дыбы, мужчин гордо подбочениваться, красавиц распускать волосы. (31)Он не признавал ненастье и серое небо. (32)Всё, что он видел, он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видел либо при свете солнца, либо при полной луне. (33)Но тут ему уже не было соперников. (34)Ведь он рисовал не только степи и горы, но и ту степень изумления и восторга, которые ощущает каждый, кто первый раз попадает в этот необычайный мир. (35)И именно поэтому каждое его полотно ликует и смеётся от радости. (36)Он жил только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настоящим, интересовался только сегодняшним, проходящим, живым.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(По Ю.О. Домбровскому*)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11B0B" w:rsidRPr="003F6975" w:rsidRDefault="00911B0B" w:rsidP="00911B0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Домбровский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Юрий Осипович 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(1909–1978) – русский советский поэт, прозаик, литературный критик.</w:t>
      </w: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Вершиной творчества писателя стал роман «Факультет ненужных вещей», который он создавал более 10 лет.</w:t>
      </w:r>
    </w:p>
    <w:p w:rsidR="00911B0B" w:rsidRPr="003F6975" w:rsidRDefault="00911B0B" w:rsidP="00911B0B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911B0B" w:rsidRPr="003F6975" w:rsidRDefault="00911B0B" w:rsidP="00911B0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современного лингвиста Людмилы Алексеевны Введенской: 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«Наш язык богат различными суффиксами, передающими чувства человека: ласку, иронию, пренебрежение, презрение»</w:t>
      </w:r>
      <w:r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11B0B" w:rsidRPr="003F6975" w:rsidRDefault="00911B0B" w:rsidP="00911B0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«Ведь он рисовал не только степи и горы, но и ту степень изумления и восторга, которые ощущает каждый, кто первый раз попадает в этот необычайный мир. И именно поэтому каждое его полотно ликует и смеётся от радости»</w:t>
      </w:r>
      <w:r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11B0B" w:rsidRPr="003F6975" w:rsidRDefault="00911B0B" w:rsidP="00911B0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9.3</w:t>
      </w:r>
      <w:proofErr w:type="gramStart"/>
      <w:r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3F6975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НАСТОЯЩЕЕ ИСКУССТВО</w:t>
      </w:r>
      <w:r w:rsidRPr="003F6975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ценность настоящего искусства?»</w:t>
      </w:r>
    </w:p>
    <w:p w:rsidR="003F6975" w:rsidRDefault="003F6975">
      <w:pPr>
        <w:rPr>
          <w:sz w:val="24"/>
          <w:szCs w:val="24"/>
        </w:rPr>
      </w:pPr>
    </w:p>
    <w:p w:rsidR="001C499E" w:rsidRDefault="00B93D34">
      <w:pPr>
        <w:rPr>
          <w:sz w:val="24"/>
          <w:szCs w:val="24"/>
        </w:rPr>
      </w:pPr>
      <w:r w:rsidRPr="003F6975">
        <w:rPr>
          <w:sz w:val="24"/>
          <w:szCs w:val="24"/>
          <w:highlight w:val="yellow"/>
        </w:rPr>
        <w:t>Текст 3</w:t>
      </w:r>
    </w:p>
    <w:p w:rsidR="003F6975" w:rsidRPr="003F6975" w:rsidRDefault="003F6975">
      <w:pPr>
        <w:rPr>
          <w:sz w:val="24"/>
          <w:szCs w:val="24"/>
        </w:rPr>
      </w:pPr>
      <w:r w:rsidRPr="003F6975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Каковы признаки настоящего искусства?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(1)В детстве я очень, очень старалась полюбить театр, как мне велели: ведь это Большое Искусство, Храм. (2)И я, как положено, должна испытывать священный трепет, но помнить при этом, что в театре есть театральные условности. (3)Я помнила, но, когда пожилой дядька в камзоле с пышными рукавами, с большим бархатным животом, колыхавшимся над тоненькими ножками, грозно, как классный руководитель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, вопросил: «Скажи,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Лаура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, который год тебе?» – и грузная тётенька гавкнула в ответ: «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Осьмнадцать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лет!», – ужасное смущение и стыд смяли меня, и все мои старания полюбить театр были окончательно перечёркнуты.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(4)А между тем в театре было тепло, в зале приятно и сложно пахло, в фойе гуляли нарядные люди, окна были укутаны шторами из парашютного шёлка, будто кучевыми облаками. (5)Да, храм. (6)Наверное. (7)Но это не мой храм, и боги в нём не мои.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(8)А вот совсем другое дело – кинотеатр «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Арс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», плохонький сарайчик на площади, как некое инородное тело среди больших строений. (9)Там неудобные деревянные сиденья, там сидят в пальто, там мусор лежит на полу. (10)Там не встретишь «завзятых театралов», принаряженных дам, заранее оскорблённых тем, что они, люди приличные, вынуждены три часа провести в обществе ничего не смыслящих профанов. (11)Там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толпа вваливается и рассаживается, гремя сиденьями и распространяя кислый запах сырых пальто. (12)Сейчас начнут. (13)Это – счастье. (14)Это – кино.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(15)Медленно гасят свет. (16)Стрекотание проектора, удар луча – и всё, понеслось. (17) Перейдена черта, прошёл этот неуловимый миг, когда плоский и туповатый экран растворился, исчез, стал пространством, миром, полётом. (18)Сон, мираж, мечта. (19) Преображение.</w:t>
      </w:r>
      <w:proofErr w:type="gramEnd"/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(20)Да, я, безусловно, простой и примитивный кинозритель, как большинство людей. (21) От кино я именно и жду полного преображения, окончательного обмана – «чтоб не думать зачем, чтоб не помнить когда». (22)Театр на это не способен, да и не претендует.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(23)Театр для тех, кто любит живых актёров и милостиво прощает им их несовершенства в обмен на искусство. (24)Кино для тех, кто любит сны и чудеса. (25)Театр не скрывает, что всё, что вы видите, – притворство. (26)Кино притворяется, что всё, что вы видите, – правда. (27)Театр – для взрослых; кино – для детей.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(По Т.Н. Толстой*)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B93D34" w:rsidRPr="003F6975" w:rsidRDefault="00B93D34" w:rsidP="00B93D34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proofErr w:type="spellStart"/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Толста́я</w:t>
      </w:r>
      <w:proofErr w:type="spellEnd"/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Татьяна Никитична 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</w:t>
      </w:r>
      <w:proofErr w:type="gramStart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1951 г.)</w:t>
      </w: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– современная писательница, телеведущая, филолог.</w:t>
      </w:r>
    </w:p>
    <w:p w:rsidR="00B93D34" w:rsidRPr="003F6975" w:rsidRDefault="00B93D34">
      <w:pPr>
        <w:rPr>
          <w:sz w:val="24"/>
          <w:szCs w:val="24"/>
        </w:rPr>
      </w:pPr>
    </w:p>
    <w:p w:rsidR="00B93D34" w:rsidRP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известного современного лингвиста Нины Сергеевны </w:t>
      </w:r>
      <w:proofErr w:type="spellStart"/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Валгиной</w:t>
      </w:r>
      <w:proofErr w:type="spellEnd"/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B93D34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«При помощи тире передаётся высокая эмоциональная нагрузка, психологическая напряжённость»</w:t>
      </w:r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B93D34" w:rsidRP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B93D34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«Театр для тех, кто любит живых актёров и милостиво прощает им их несовершенства в обмен на искусство. Кино для тех, кто любит сны и чудеса»</w:t>
      </w:r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B93D34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НАСТОЯЩЕЕ ИСКУССТВО</w:t>
      </w:r>
      <w:r w:rsidR="00B93D34" w:rsidRPr="003F6975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B93D34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«Каковы признаки настоящего искусства?»</w:t>
      </w:r>
    </w:p>
    <w:p w:rsid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0173AA" w:rsidRDefault="000173AA">
      <w:pPr>
        <w:rPr>
          <w:rFonts w:cs="Arial"/>
          <w:color w:val="000000"/>
          <w:sz w:val="24"/>
          <w:szCs w:val="24"/>
          <w:shd w:val="clear" w:color="auto" w:fill="FFFFFF" w:themeFill="background1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Текст 4</w:t>
      </w:r>
    </w:p>
    <w:p w:rsidR="003F6975" w:rsidRP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Что даёт людям настоящее искусство?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огляделась. (2)Уютно белеющая в зелени хата вблизи оказалась старой, вросшей в землю, облупленной дождями и ветрами. (3)Одной стороной хата стояла на краю обрыва, и кривая тропинка, сбегая вниз, приводила к заброшенному колодцу.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(4)Яков сидел у раскрытого окна на низенькой скамеечке перед изрезанным сапожным ножом столиком и, склонившись, тачал сапоги. (5)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Иоська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, размахивая руками, что-то весело рассказывал отцу, на щеке его вспрыгивала лукавая ямочка. (6)Отец и сын сидели в единственной, но очень просторной комнате с огромной русской печкой.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(7)Осторожно войдя в сени и заглянув в комнату,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остановилась от неожиданности. (8)Прямо перед ней, в простенке между двумя окнами, где стоял сапожный 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столик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и было светлее, возвышался портрет молодой женщины со строгой улыбкой, в городском платье, с чёрным кружевным шарфом. (9)Она была изображена во весь рост и так, как будто торопилась куда-то, накинув свой лёгкий шарф.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(10)Но больше всего поразили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Динку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её глаза. (11)Огромные, полные какой-то внутренней тревоги, умоляющие и требовательные. (12)Остановившись на пороге,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не могла оторвать глаз от этого портрета. (13)Казалось, она где-то уже видела эти глаза, улыбку и ямочку на щеке.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(14)3абывшись, 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она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молча переводила глаза с портрета матери на сына...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(15)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Иоська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смолк и насторожённо смотрел на непрошеную гостью. (16)Яков тоже поднял глаза, и на лице его появилось уже знакомое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Динке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выражение сосредоточенной строгости.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– (17)Здравствуйте, барышня! – сказал он, поднимаясь навстречу.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– (18)Здравствуйте, Яков Ильич! – низко кланяясь, прошептала 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оробевшая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(19)Портрет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Катри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, её живые, горящие глаза, притихший двойник портрета,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Иоська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, и сам несчастный, уединившийся здесь после смерти жены скрипач – всё это внушало ей ужас. (20)Не чувствуя под собой ног и не зная, что ей делать, она жалостно попросила: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– (21)Сыграйте, Яков Ильич.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(22)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Иоська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с готовностью подал отцу скрипку. (23)Яков кивнул сыну и, повернувшись к портрету, поднял смычок, прикоснулся к струнам...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(24)Как только полились звуки скрипки, страх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Динки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прошёл. (25)Играя, Яков смотрел на портрет и, двигая в такт музыке бровями, улыбался. (26)И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Катря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отвечала ему нежной, строгой улыбкой. (27)А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Иоська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сидел на сапожной табуретке и, сложив на коленях ладошки, смотрел то на отца, то на мать.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(По В.А. Осеевой-Хмелёвой*)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 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Осеева-Хмелёва Валентина Александровна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(1902–1969) – советская детская писательница. Самыми известными её произведениями стали повести «</w:t>
      </w:r>
      <w:proofErr w:type="spellStart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Динка</w:t>
      </w:r>
      <w:proofErr w:type="spellEnd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», «</w:t>
      </w:r>
      <w:proofErr w:type="spellStart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Динка</w:t>
      </w:r>
      <w:proofErr w:type="spellEnd"/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прощается с детством».</w:t>
      </w:r>
    </w:p>
    <w:p w:rsidR="000173AA" w:rsidRPr="003F6975" w:rsidRDefault="000173AA">
      <w:pPr>
        <w:rPr>
          <w:sz w:val="24"/>
          <w:szCs w:val="24"/>
        </w:rPr>
      </w:pPr>
    </w:p>
    <w:p w:rsidR="000173AA" w:rsidRP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известного современного лингвиста Нины Сергеевны </w:t>
      </w:r>
      <w:proofErr w:type="spellStart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Валгиной</w:t>
      </w:r>
      <w:proofErr w:type="spell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, которая считает, что пунктуационные знаки 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«помогают пишущему сделать очень тонкие смысловые выделения, заострить внимание на важных деталях, показать их значимость»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0173AA" w:rsidRP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«Как только полились звуки скрипки, страх </w:t>
      </w:r>
      <w:proofErr w:type="spellStart"/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Динки</w:t>
      </w:r>
      <w:proofErr w:type="spellEnd"/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прошёл»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0173AA" w:rsidRPr="003F6975" w:rsidRDefault="003F6975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НАСТОЯЩЕЕ ИСКУССТВО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даёт людям настоящее искусство?»</w:t>
      </w:r>
    </w:p>
    <w:p w:rsidR="003F6975" w:rsidRDefault="003F6975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0173AA" w:rsidRDefault="000173AA">
      <w:pPr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</w:pPr>
      <w:r w:rsidRPr="003F6975">
        <w:rPr>
          <w:rFonts w:cs="Arial"/>
          <w:bCs/>
          <w:color w:val="000000"/>
          <w:sz w:val="24"/>
          <w:szCs w:val="24"/>
          <w:highlight w:val="yellow"/>
          <w:shd w:val="clear" w:color="auto" w:fill="FFFFFF" w:themeFill="background1"/>
        </w:rPr>
        <w:t>Текст 5</w:t>
      </w:r>
    </w:p>
    <w:p w:rsidR="003F6975" w:rsidRPr="003F6975" w:rsidRDefault="003F6975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Почему необходимо ценить произведения искусства?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(1)На рассвете мы с Лёнькой напились чаю и пошли на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мшары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искать глухарей. (2)Идти было скучно.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– (3)Ты бы, Лёня, 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рассказал чего-нибудь повеселей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– (4)Чего рассказывать? – ответил Лёнька. – (5)Разве про старушек в нашей деревне. (6) Старушки эти – дочери знаменитейшего художника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Пожалостина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. (7)Академик он был, а вышел из наших пастушат, из сопливых. (8)Его гравюры висят в музеях в Париже, Лондоне и у нас в Рязани. (9)Небось, видели?</w:t>
      </w:r>
      <w:proofErr w:type="gramEnd"/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(10)Я вспомнил прекрасные, чуть пожелтевшие от времени гравюры на стенах своей комнаты в доме у двух хлопотливых старух. (11)Вспомнилось мне и первое, очень странное ощущение от гравюр. (12)То были портреты старомодных людей, и я никак не мог избавиться от их взглядов. (13)Толпа дам и мужчин в наглухо застёгнутых сюртуках, толпа семидесятых годов девятнадцатого столетия, смотрела на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меня со стен с глубоким вниманием.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– (14)Приходит как-то в сельсовет кузнец Егор, – продолжил Лёня. – (15)Нечем, говорит, чинить то, что требуется, потому давайте колокола снимать.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(16)Встревает тут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Федосья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, баба из </w:t>
      </w:r>
      <w:proofErr w:type="spellStart"/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Пу́стыни</w:t>
      </w:r>
      <w:proofErr w:type="spellEnd"/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: «У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Пожалостиных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в доме старухи по медным доскам ходят. (17)Что-то на тех досках нацарапано – не пойму. (18)Эти доски и пригодятся».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(19)Я пришёл к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Пожалостиным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. (20)Сказал, в чём дело, и попросил эти доски показать. (21)Старушка выносит доски, завёрнутые в чистый рушник. (22)Я взглянул и замер. (23)Мать </w:t>
      </w:r>
      <w:proofErr w:type="spell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честнáя</w:t>
      </w:r>
      <w:proofErr w:type="spell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, до чего тонкая работа, до чего твёрдо вырезано! (24)Особенно портрет Пугачёва – глядеть долго нельзя: кажется, с ним самим разговариваешь. (25)«Давайте мне доски на хранение, иначе их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на гвозди переплавят», – говорю ей.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(26)3аплакала она и говорит: «Что вы! (27)Это народная ценность. (28)Я их ни за что не отдам».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(29)В общем, спасли мы эти доски – отправили в Рязань, в музей.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(30)Потом созвали собрание, чтобы меня судить за то, что доски спрятал. (31)Я вышел и говорю: «Не вы, а ваши дети поймут ценность этих гравюр. (32)А труд чужой почитать надо. (33)Человек вышел из пастухов, десятки лет учился на чёрном хлебе и воде, в каждую доску столько труда вложено, бессонных ночей, мучений человеческих, таланта...»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– (34)Таланта! – повторил Лёня громче. – (35)Это понимать надо! (36)Это беречь и ценить надо! (37)</w:t>
      </w:r>
      <w:proofErr w:type="gramStart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Ведь</w:t>
      </w:r>
      <w:proofErr w:type="gramEnd"/>
      <w:r w:rsidRPr="003F6975">
        <w:rPr>
          <w:rFonts w:eastAsia="Times New Roman" w:cs="Arial"/>
          <w:color w:val="000000"/>
          <w:sz w:val="24"/>
          <w:szCs w:val="24"/>
          <w:lang w:eastAsia="ru-RU"/>
        </w:rPr>
        <w:t xml:space="preserve"> правда?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(По К.Г. Паустовскому*)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0173AA" w:rsidRPr="003F6975" w:rsidRDefault="000173AA" w:rsidP="000173AA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3F6975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3F6975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Паустовский Константин Георгиевич </w:t>
      </w:r>
      <w:r w:rsidRPr="003F6975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(1892–1968) – русский советский писатель и публицист, мастер лирико-романтической прозы, автор произведений о природе, исторических повестей, художественных мемуаров.</w:t>
      </w:r>
    </w:p>
    <w:p w:rsidR="000173AA" w:rsidRPr="003F6975" w:rsidRDefault="000173AA">
      <w:pPr>
        <w:rPr>
          <w:sz w:val="24"/>
          <w:szCs w:val="24"/>
        </w:rPr>
      </w:pPr>
    </w:p>
    <w:p w:rsidR="000173AA" w:rsidRPr="003F6975" w:rsidRDefault="003F697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знаменитого русского филолога Фёдора Ивановича Буслаева: 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«Только в предложении получают своё значение отдельные слова, их окончания и приставки»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0173AA" w:rsidRPr="003F6975" w:rsidRDefault="003F6975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«– Таланта! – повторил Лёня громче. – Это понимать надо! Это беречь и ценить надо! </w:t>
      </w:r>
      <w:proofErr w:type="gramStart"/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Ведь</w:t>
      </w:r>
      <w:proofErr w:type="gramEnd"/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правда?»</w:t>
      </w:r>
    </w:p>
    <w:p w:rsidR="000173AA" w:rsidRPr="003F6975" w:rsidRDefault="003F6975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3F6975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НАСТОЯЩЕЕ ИСКУССТВО</w:t>
      </w:r>
      <w:r w:rsidR="000173AA" w:rsidRPr="003F6975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0173AA" w:rsidRPr="003F6975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необходимо ценить произведения искусства?»</w:t>
      </w:r>
    </w:p>
    <w:p w:rsidR="000173AA" w:rsidRPr="003F6975" w:rsidRDefault="000173AA">
      <w:pPr>
        <w:rPr>
          <w:sz w:val="24"/>
          <w:szCs w:val="24"/>
        </w:rPr>
      </w:pPr>
    </w:p>
    <w:sectPr w:rsidR="000173AA" w:rsidRPr="003F6975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17E48"/>
    <w:multiLevelType w:val="hybridMultilevel"/>
    <w:tmpl w:val="50B2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1B0B"/>
    <w:rsid w:val="000173AA"/>
    <w:rsid w:val="001C3E0D"/>
    <w:rsid w:val="001C499E"/>
    <w:rsid w:val="002F1108"/>
    <w:rsid w:val="003F6975"/>
    <w:rsid w:val="00431B64"/>
    <w:rsid w:val="006123FA"/>
    <w:rsid w:val="006847AB"/>
    <w:rsid w:val="008219D3"/>
    <w:rsid w:val="00911B0B"/>
    <w:rsid w:val="00B93D34"/>
    <w:rsid w:val="00FE152E"/>
    <w:rsid w:val="00FE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2020-03-04T13:51:00Z</dcterms:created>
  <dcterms:modified xsi:type="dcterms:W3CDTF">2020-03-19T13:39:00Z</dcterms:modified>
</cp:coreProperties>
</file>